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B7" w:rsidRPr="005A27B7" w:rsidRDefault="003E0D69" w:rsidP="005A27B7">
      <w:pPr>
        <w:pStyle w:val="Web"/>
        <w:shd w:val="clear" w:color="auto" w:fill="FFFFFF"/>
        <w:spacing w:before="300" w:beforeAutospacing="0" w:after="0" w:afterAutospacing="0" w:line="432" w:lineRule="atLeast"/>
        <w:jc w:val="center"/>
        <w:textAlignment w:val="baseline"/>
        <w:rPr>
          <w:rFonts w:ascii="標楷體" w:eastAsia="標楷體" w:hAnsi="標楷體" w:cs="新細明體"/>
          <w:b/>
          <w:sz w:val="36"/>
          <w:szCs w:val="36"/>
        </w:rPr>
      </w:pPr>
      <w:bookmarkStart w:id="0" w:name="_GoBack"/>
      <w:bookmarkEnd w:id="0"/>
      <w:r>
        <w:rPr>
          <w:rFonts w:ascii="標楷體" w:eastAsia="標楷體" w:hAnsi="標楷體" w:cs="新細明體" w:hint="eastAsia"/>
          <w:b/>
          <w:sz w:val="36"/>
          <w:szCs w:val="36"/>
        </w:rPr>
        <w:t>2016</w:t>
      </w:r>
      <w:r w:rsidR="005A27B7" w:rsidRPr="005A27B7">
        <w:rPr>
          <w:rFonts w:ascii="標楷體" w:eastAsia="標楷體" w:hAnsi="標楷體" w:cs="新細明體" w:hint="eastAsia"/>
          <w:b/>
          <w:sz w:val="36"/>
          <w:szCs w:val="36"/>
        </w:rPr>
        <w:t>年海外華裔青年英語服務營</w:t>
      </w:r>
    </w:p>
    <w:p w:rsidR="005A27B7" w:rsidRPr="005A27B7" w:rsidRDefault="005A27B7" w:rsidP="005A27B7">
      <w:pPr>
        <w:pStyle w:val="Web"/>
        <w:shd w:val="clear" w:color="auto" w:fill="FFFFFF"/>
        <w:spacing w:before="300" w:beforeAutospacing="0" w:after="0" w:afterAutospacing="0" w:line="432" w:lineRule="atLeast"/>
        <w:jc w:val="center"/>
        <w:textAlignment w:val="baseline"/>
        <w:rPr>
          <w:rFonts w:ascii="標楷體" w:eastAsia="標楷體" w:hAnsi="標楷體" w:cs="新細明體"/>
          <w:b/>
          <w:sz w:val="36"/>
          <w:szCs w:val="36"/>
        </w:rPr>
      </w:pPr>
      <w:r w:rsidRPr="005A27B7">
        <w:rPr>
          <w:rFonts w:ascii="標楷體" w:eastAsia="標楷體" w:hAnsi="標楷體" w:cs="新細明體" w:hint="eastAsia"/>
          <w:b/>
          <w:sz w:val="36"/>
          <w:szCs w:val="36"/>
        </w:rPr>
        <w:t>全球網站自2月1日起開始</w:t>
      </w:r>
      <w:proofErr w:type="gramStart"/>
      <w:r w:rsidRPr="005A27B7">
        <w:rPr>
          <w:rFonts w:ascii="標楷體" w:eastAsia="標楷體" w:hAnsi="標楷體" w:cs="新細明體" w:hint="eastAsia"/>
          <w:b/>
          <w:sz w:val="36"/>
          <w:szCs w:val="36"/>
        </w:rPr>
        <w:t>開放線上報名</w:t>
      </w:r>
      <w:proofErr w:type="gramEnd"/>
    </w:p>
    <w:p w:rsidR="001F4D94" w:rsidRPr="0088708B" w:rsidRDefault="000E3828" w:rsidP="001F4D94">
      <w:pPr>
        <w:pStyle w:val="Web"/>
        <w:shd w:val="clear" w:color="auto" w:fill="FFFFFF"/>
        <w:spacing w:before="300" w:beforeAutospacing="0" w:after="0" w:afterAutospacing="0" w:line="432" w:lineRule="atLeast"/>
        <w:textAlignment w:val="baseline"/>
        <w:rPr>
          <w:rFonts w:ascii="標楷體" w:eastAsia="標楷體" w:hAnsi="標楷體"/>
          <w:sz w:val="28"/>
          <w:szCs w:val="28"/>
        </w:rPr>
      </w:pPr>
      <w:r w:rsidRPr="000E3828">
        <w:rPr>
          <w:rFonts w:ascii="標楷體" w:eastAsia="標楷體" w:hAnsi="標楷體" w:cs="新細明體" w:hint="eastAsia"/>
          <w:sz w:val="28"/>
          <w:szCs w:val="28"/>
        </w:rPr>
        <w:t>【</w:t>
      </w:r>
      <w:r w:rsidRPr="0088708B">
        <w:rPr>
          <w:rFonts w:ascii="標楷體" w:eastAsia="標楷體" w:hAnsi="標楷體" w:cs="新細明體" w:hint="eastAsia"/>
          <w:sz w:val="28"/>
          <w:szCs w:val="28"/>
        </w:rPr>
        <w:t>芝加哥華僑文教服務中心新聞稿】</w:t>
      </w:r>
      <w:r w:rsidR="001F5EE1" w:rsidRPr="0088708B">
        <w:rPr>
          <w:rFonts w:ascii="標楷體" w:eastAsia="標楷體" w:hAnsi="標楷體" w:cs="新細明體" w:hint="eastAsia"/>
          <w:sz w:val="28"/>
          <w:szCs w:val="28"/>
        </w:rPr>
        <w:t>中華民國僑務委員會、</w:t>
      </w:r>
      <w:r w:rsidR="001F4D94" w:rsidRPr="0088708B">
        <w:rPr>
          <w:rFonts w:ascii="標楷體" w:eastAsia="標楷體" w:hAnsi="標楷體" w:cs="新細明體" w:hint="eastAsia"/>
          <w:sz w:val="28"/>
          <w:szCs w:val="28"/>
        </w:rPr>
        <w:t>教育部及</w:t>
      </w:r>
      <w:r w:rsidR="001F4D94" w:rsidRPr="0088708B">
        <w:rPr>
          <w:rFonts w:ascii="標楷體" w:eastAsia="標楷體" w:hAnsi="標楷體" w:cs="細明體" w:hint="eastAsia"/>
          <w:sz w:val="28"/>
          <w:szCs w:val="28"/>
        </w:rPr>
        <w:t>客家委員會</w:t>
      </w:r>
      <w:r w:rsidR="001F4D94" w:rsidRPr="0088708B">
        <w:rPr>
          <w:rFonts w:ascii="標楷體" w:eastAsia="標楷體" w:hAnsi="標楷體" w:cs="新細明體" w:hint="eastAsia"/>
          <w:sz w:val="28"/>
          <w:szCs w:val="28"/>
        </w:rPr>
        <w:t>合作辦理之「</w:t>
      </w:r>
      <w:r w:rsidR="001F4D94" w:rsidRPr="0088708B">
        <w:rPr>
          <w:rFonts w:ascii="標楷體" w:eastAsia="標楷體" w:hAnsi="標楷體"/>
          <w:sz w:val="28"/>
          <w:szCs w:val="28"/>
        </w:rPr>
        <w:t>2015</w:t>
      </w:r>
      <w:r w:rsidR="001F4D94" w:rsidRPr="0088708B">
        <w:rPr>
          <w:rFonts w:ascii="標楷體" w:eastAsia="標楷體" w:hAnsi="標楷體" w:cs="新細明體" w:hint="eastAsia"/>
          <w:sz w:val="28"/>
          <w:szCs w:val="28"/>
        </w:rPr>
        <w:t>年海外華裔青年英語服務營」</w:t>
      </w:r>
      <w:r w:rsidR="001F5EE1" w:rsidRPr="0088708B">
        <w:rPr>
          <w:rFonts w:ascii="標楷體" w:eastAsia="標楷體" w:hAnsi="標楷體" w:cs="新細明體" w:hint="eastAsia"/>
          <w:sz w:val="28"/>
          <w:szCs w:val="28"/>
        </w:rPr>
        <w:t>(以下簡稱英語營)</w:t>
      </w:r>
      <w:r w:rsidR="00D07B9A" w:rsidRPr="0088708B">
        <w:rPr>
          <w:rFonts w:ascii="標楷體" w:eastAsia="標楷體" w:hAnsi="標楷體" w:cs="新細明體" w:hint="eastAsia"/>
          <w:sz w:val="28"/>
          <w:szCs w:val="28"/>
        </w:rPr>
        <w:t>，</w:t>
      </w:r>
      <w:r w:rsidR="005A27B7">
        <w:rPr>
          <w:rFonts w:ascii="標楷體" w:eastAsia="標楷體" w:hAnsi="標楷體" w:cs="新細明體" w:hint="eastAsia"/>
          <w:sz w:val="28"/>
          <w:szCs w:val="28"/>
        </w:rPr>
        <w:t>歡迎</w:t>
      </w:r>
      <w:r w:rsidR="001F4D94" w:rsidRPr="0088708B">
        <w:rPr>
          <w:rFonts w:ascii="標楷體" w:eastAsia="標楷體" w:hAnsi="標楷體" w:cs="細明體" w:hint="eastAsia"/>
          <w:sz w:val="28"/>
          <w:szCs w:val="28"/>
        </w:rPr>
        <w:t>現居美國、加拿大、紐西蘭、澳洲、英國、愛爾蘭、南非、</w:t>
      </w:r>
      <w:proofErr w:type="gramStart"/>
      <w:r w:rsidR="001F4D94" w:rsidRPr="0088708B">
        <w:rPr>
          <w:rFonts w:ascii="標楷體" w:eastAsia="標楷體" w:hAnsi="標楷體" w:cs="細明體" w:hint="eastAsia"/>
          <w:sz w:val="28"/>
          <w:szCs w:val="28"/>
        </w:rPr>
        <w:t>或貝里</w:t>
      </w:r>
      <w:proofErr w:type="gramEnd"/>
      <w:r w:rsidR="001F4D94" w:rsidRPr="0088708B">
        <w:rPr>
          <w:rFonts w:ascii="標楷體" w:eastAsia="標楷體" w:hAnsi="標楷體" w:cs="細明體" w:hint="eastAsia"/>
          <w:sz w:val="28"/>
          <w:szCs w:val="28"/>
        </w:rPr>
        <w:t>斯地區，並以英語為母語，能以簡單中文溝通，身心健康、學行良好、能適應團體生活，且具高度從事志願服務意願者</w:t>
      </w:r>
      <w:r w:rsidR="00C81E23" w:rsidRPr="0088708B">
        <w:rPr>
          <w:rFonts w:ascii="標楷體" w:eastAsia="標楷體" w:hAnsi="標楷體" w:cs="新細明體" w:hint="eastAsia"/>
          <w:sz w:val="28"/>
          <w:szCs w:val="28"/>
        </w:rPr>
        <w:t>的華裔青年</w:t>
      </w:r>
      <w:r w:rsidR="005A27B7">
        <w:rPr>
          <w:rFonts w:ascii="標楷體" w:eastAsia="標楷體" w:hAnsi="標楷體" w:cs="新細明體" w:hint="eastAsia"/>
          <w:sz w:val="28"/>
          <w:szCs w:val="28"/>
        </w:rPr>
        <w:t>踴躍</w:t>
      </w:r>
      <w:r w:rsidR="00C81E23" w:rsidRPr="0088708B">
        <w:rPr>
          <w:rFonts w:ascii="標楷體" w:eastAsia="標楷體" w:hAnsi="標楷體" w:cs="新細明體" w:hint="eastAsia"/>
          <w:sz w:val="28"/>
          <w:szCs w:val="28"/>
        </w:rPr>
        <w:t>報名，</w:t>
      </w:r>
      <w:r w:rsidR="005A27B7">
        <w:rPr>
          <w:rFonts w:ascii="標楷體" w:eastAsia="標楷體" w:hAnsi="標楷體" w:cs="新細明體" w:hint="eastAsia"/>
          <w:sz w:val="28"/>
          <w:szCs w:val="28"/>
        </w:rPr>
        <w:t>本活動</w:t>
      </w:r>
      <w:r w:rsidR="00C81E23" w:rsidRPr="0088708B">
        <w:rPr>
          <w:rFonts w:ascii="標楷體" w:eastAsia="標楷體" w:hAnsi="標楷體" w:cs="細明體" w:hint="eastAsia"/>
          <w:sz w:val="28"/>
          <w:szCs w:val="28"/>
        </w:rPr>
        <w:t>預計招募華裔青年</w:t>
      </w:r>
      <w:r w:rsidR="00C81E23" w:rsidRPr="0088708B">
        <w:rPr>
          <w:rFonts w:ascii="標楷體" w:eastAsia="標楷體" w:hAnsi="標楷體" w:cs="Arial"/>
          <w:sz w:val="28"/>
          <w:szCs w:val="28"/>
        </w:rPr>
        <w:t>4</w:t>
      </w:r>
      <w:r w:rsidR="003E0D69">
        <w:rPr>
          <w:rFonts w:ascii="標楷體" w:eastAsia="標楷體" w:hAnsi="標楷體" w:cs="Arial" w:hint="eastAsia"/>
          <w:sz w:val="28"/>
          <w:szCs w:val="28"/>
        </w:rPr>
        <w:t>45</w:t>
      </w:r>
      <w:r w:rsidR="00C81E23" w:rsidRPr="0088708B">
        <w:rPr>
          <w:rFonts w:ascii="標楷體" w:eastAsia="標楷體" w:hAnsi="標楷體" w:cs="細明體" w:hint="eastAsia"/>
          <w:sz w:val="28"/>
          <w:szCs w:val="28"/>
        </w:rPr>
        <w:t>位（含</w:t>
      </w:r>
      <w:r w:rsidR="00C81E23" w:rsidRPr="0088708B">
        <w:rPr>
          <w:rFonts w:ascii="標楷體" w:eastAsia="標楷體" w:hAnsi="標楷體" w:cs="Arial" w:hint="eastAsia"/>
          <w:sz w:val="28"/>
          <w:szCs w:val="28"/>
        </w:rPr>
        <w:t>7</w:t>
      </w:r>
      <w:r w:rsidR="00C81E23" w:rsidRPr="0088708B">
        <w:rPr>
          <w:rFonts w:ascii="標楷體" w:eastAsia="標楷體" w:hAnsi="標楷體" w:cs="Arial"/>
          <w:sz w:val="28"/>
          <w:szCs w:val="28"/>
        </w:rPr>
        <w:t>0</w:t>
      </w:r>
      <w:r w:rsidR="00C81E23" w:rsidRPr="0088708B">
        <w:rPr>
          <w:rFonts w:ascii="標楷體" w:eastAsia="標楷體" w:hAnsi="標楷體" w:cs="細明體" w:hint="eastAsia"/>
          <w:sz w:val="28"/>
          <w:szCs w:val="28"/>
        </w:rPr>
        <w:t>位客籍青年志工</w:t>
      </w:r>
      <w:r w:rsidR="00C81E23" w:rsidRPr="0088708B">
        <w:rPr>
          <w:rFonts w:ascii="標楷體" w:eastAsia="標楷體" w:hAnsi="標楷體" w:cs="細明體"/>
          <w:sz w:val="28"/>
          <w:szCs w:val="28"/>
        </w:rPr>
        <w:t>）</w:t>
      </w:r>
      <w:r w:rsidR="003E0D69">
        <w:rPr>
          <w:rFonts w:ascii="標楷體" w:eastAsia="標楷體" w:hAnsi="標楷體" w:cs="細明體" w:hint="eastAsia"/>
          <w:sz w:val="28"/>
          <w:szCs w:val="28"/>
        </w:rPr>
        <w:t>，另再新增25名志工名額前往原住民族委員會(簡稱原民會)。</w:t>
      </w:r>
    </w:p>
    <w:p w:rsidR="00D07B9A" w:rsidRPr="0088708B" w:rsidRDefault="00D07B9A" w:rsidP="001F4D94">
      <w:pPr>
        <w:pStyle w:val="Web"/>
        <w:shd w:val="clear" w:color="auto" w:fill="FFFFFF"/>
        <w:spacing w:before="300" w:beforeAutospacing="0" w:after="0" w:afterAutospacing="0" w:line="432" w:lineRule="atLeast"/>
        <w:textAlignment w:val="baseline"/>
        <w:rPr>
          <w:rFonts w:ascii="標楷體" w:eastAsia="標楷體" w:hAnsi="標楷體" w:cs="細明體"/>
          <w:sz w:val="28"/>
          <w:szCs w:val="28"/>
        </w:rPr>
      </w:pPr>
      <w:r w:rsidRPr="0088708B">
        <w:rPr>
          <w:rFonts w:ascii="標楷體" w:eastAsia="標楷體" w:hAnsi="標楷體" w:cs="細明體" w:hint="eastAsia"/>
          <w:bCs/>
          <w:sz w:val="28"/>
          <w:szCs w:val="28"/>
        </w:rPr>
        <w:t>申請資格為 :未曾參加本活動者</w:t>
      </w:r>
      <w:r w:rsidRPr="0088708B">
        <w:rPr>
          <w:rFonts w:ascii="標楷體" w:eastAsia="標楷體" w:hAnsi="標楷體" w:cs="細明體" w:hint="eastAsia"/>
          <w:b/>
          <w:bCs/>
          <w:sz w:val="28"/>
          <w:szCs w:val="28"/>
        </w:rPr>
        <w:t>，</w:t>
      </w:r>
      <w:r w:rsidRPr="0088708B">
        <w:rPr>
          <w:rFonts w:ascii="標楷體" w:eastAsia="標楷體" w:hAnsi="標楷體" w:cs="細明體" w:hint="eastAsia"/>
          <w:sz w:val="28"/>
          <w:szCs w:val="28"/>
        </w:rPr>
        <w:t>報名時已就讀</w:t>
      </w:r>
      <w:r w:rsidRPr="0088708B">
        <w:rPr>
          <w:rFonts w:ascii="標楷體" w:eastAsia="標楷體" w:hAnsi="標楷體" w:cs="Arial"/>
          <w:sz w:val="28"/>
          <w:szCs w:val="28"/>
        </w:rPr>
        <w:t>11</w:t>
      </w:r>
      <w:r w:rsidRPr="0088708B">
        <w:rPr>
          <w:rFonts w:ascii="標楷體" w:eastAsia="標楷體" w:hAnsi="標楷體" w:cs="細明體" w:hint="eastAsia"/>
          <w:sz w:val="28"/>
          <w:szCs w:val="28"/>
        </w:rPr>
        <w:t>年級以上且於</w:t>
      </w:r>
      <w:r w:rsidR="001F5EE1" w:rsidRPr="0088708B">
        <w:rPr>
          <w:rFonts w:ascii="標楷體" w:eastAsia="標楷體" w:hAnsi="標楷體" w:cs="Arial"/>
          <w:sz w:val="28"/>
          <w:szCs w:val="28"/>
        </w:rPr>
        <w:t>201</w:t>
      </w:r>
      <w:r w:rsidR="00C72B7F">
        <w:rPr>
          <w:rFonts w:ascii="標楷體" w:eastAsia="標楷體" w:hAnsi="標楷體" w:cs="Arial" w:hint="eastAsia"/>
          <w:sz w:val="28"/>
          <w:szCs w:val="28"/>
        </w:rPr>
        <w:t>6</w:t>
      </w:r>
      <w:r w:rsidRPr="0088708B">
        <w:rPr>
          <w:rFonts w:ascii="標楷體" w:eastAsia="標楷體" w:hAnsi="標楷體" w:cs="細明體" w:hint="eastAsia"/>
          <w:sz w:val="28"/>
          <w:szCs w:val="28"/>
        </w:rPr>
        <w:t>年</w:t>
      </w:r>
      <w:r w:rsidRPr="0088708B">
        <w:rPr>
          <w:rFonts w:ascii="標楷體" w:eastAsia="標楷體" w:hAnsi="標楷體" w:cs="Arial"/>
          <w:sz w:val="28"/>
          <w:szCs w:val="28"/>
        </w:rPr>
        <w:t>11</w:t>
      </w:r>
      <w:r w:rsidRPr="0088708B">
        <w:rPr>
          <w:rFonts w:ascii="標楷體" w:eastAsia="標楷體" w:hAnsi="標楷體" w:cs="細明體" w:hint="eastAsia"/>
          <w:sz w:val="28"/>
          <w:szCs w:val="28"/>
        </w:rPr>
        <w:t>月</w:t>
      </w:r>
      <w:r w:rsidRPr="0088708B">
        <w:rPr>
          <w:rFonts w:ascii="標楷體" w:eastAsia="標楷體" w:hAnsi="標楷體" w:cs="Arial"/>
          <w:sz w:val="28"/>
          <w:szCs w:val="28"/>
        </w:rPr>
        <w:t>30</w:t>
      </w:r>
      <w:r w:rsidRPr="0088708B">
        <w:rPr>
          <w:rFonts w:ascii="標楷體" w:eastAsia="標楷體" w:hAnsi="標楷體" w:cs="細明體" w:hint="eastAsia"/>
          <w:sz w:val="28"/>
          <w:szCs w:val="28"/>
        </w:rPr>
        <w:t>日前年滿</w:t>
      </w:r>
      <w:r w:rsidRPr="0088708B">
        <w:rPr>
          <w:rFonts w:ascii="標楷體" w:eastAsia="標楷體" w:hAnsi="標楷體" w:cs="Arial"/>
          <w:sz w:val="28"/>
          <w:szCs w:val="28"/>
        </w:rPr>
        <w:t>17</w:t>
      </w:r>
      <w:r w:rsidRPr="0088708B">
        <w:rPr>
          <w:rFonts w:ascii="標楷體" w:eastAsia="標楷體" w:hAnsi="標楷體" w:cs="細明體" w:hint="eastAsia"/>
          <w:sz w:val="28"/>
          <w:szCs w:val="28"/>
        </w:rPr>
        <w:t>足歲，但未滿</w:t>
      </w:r>
      <w:r w:rsidRPr="0088708B">
        <w:rPr>
          <w:rFonts w:ascii="標楷體" w:eastAsia="標楷體" w:hAnsi="標楷體" w:cs="Arial"/>
          <w:sz w:val="28"/>
          <w:szCs w:val="28"/>
        </w:rPr>
        <w:t>25</w:t>
      </w:r>
      <w:r w:rsidRPr="0088708B">
        <w:rPr>
          <w:rFonts w:ascii="標楷體" w:eastAsia="標楷體" w:hAnsi="標楷體" w:cs="細明體" w:hint="eastAsia"/>
          <w:sz w:val="28"/>
          <w:szCs w:val="28"/>
        </w:rPr>
        <w:t>足歲之華裔青年（以護照所載年齡為</w:t>
      </w:r>
      <w:proofErr w:type="gramStart"/>
      <w:r w:rsidRPr="0088708B">
        <w:rPr>
          <w:rFonts w:ascii="標楷體" w:eastAsia="標楷體" w:hAnsi="標楷體" w:cs="細明體" w:hint="eastAsia"/>
          <w:sz w:val="28"/>
          <w:szCs w:val="28"/>
        </w:rPr>
        <w:t>準</w:t>
      </w:r>
      <w:proofErr w:type="gramEnd"/>
      <w:r w:rsidRPr="0088708B">
        <w:rPr>
          <w:rFonts w:ascii="標楷體" w:eastAsia="標楷體" w:hAnsi="標楷體" w:cs="細明體" w:hint="eastAsia"/>
          <w:sz w:val="28"/>
          <w:szCs w:val="28"/>
        </w:rPr>
        <w:t>）。</w:t>
      </w:r>
      <w:r w:rsidRPr="0088708B">
        <w:rPr>
          <w:rFonts w:ascii="標楷體" w:eastAsia="標楷體" w:hAnsi="標楷體" w:cs="Arial"/>
          <w:sz w:val="28"/>
          <w:szCs w:val="28"/>
        </w:rPr>
        <w:br/>
      </w:r>
      <w:r w:rsidR="001F4D94" w:rsidRPr="0088708B">
        <w:rPr>
          <w:rFonts w:ascii="標楷體" w:eastAsia="標楷體" w:hAnsi="標楷體" w:cs="新細明體" w:hint="eastAsia"/>
          <w:sz w:val="28"/>
          <w:szCs w:val="28"/>
        </w:rPr>
        <w:t>活動期間為</w:t>
      </w:r>
      <w:r w:rsidRPr="0088708B">
        <w:rPr>
          <w:rFonts w:ascii="標楷體" w:eastAsia="標楷體" w:hAnsi="標楷體" w:cs="新細明體" w:hint="eastAsia"/>
          <w:sz w:val="28"/>
          <w:szCs w:val="28"/>
        </w:rPr>
        <w:t>:</w:t>
      </w:r>
      <w:r w:rsidR="003E0D69">
        <w:rPr>
          <w:rFonts w:ascii="標楷體" w:eastAsia="標楷體" w:hAnsi="標楷體"/>
          <w:sz w:val="28"/>
          <w:szCs w:val="28"/>
        </w:rPr>
        <w:t>201</w:t>
      </w:r>
      <w:r w:rsidR="003E0D69">
        <w:rPr>
          <w:rFonts w:ascii="標楷體" w:eastAsia="標楷體" w:hAnsi="標楷體" w:hint="eastAsia"/>
          <w:sz w:val="28"/>
          <w:szCs w:val="28"/>
        </w:rPr>
        <w:t>6</w:t>
      </w:r>
      <w:r w:rsidR="001F4D94" w:rsidRPr="0088708B">
        <w:rPr>
          <w:rFonts w:ascii="標楷體" w:eastAsia="標楷體" w:hAnsi="標楷體" w:cs="新細明體" w:hint="eastAsia"/>
          <w:sz w:val="28"/>
          <w:szCs w:val="28"/>
        </w:rPr>
        <w:t>年</w:t>
      </w:r>
      <w:r w:rsidR="001F4D94" w:rsidRPr="0088708B">
        <w:rPr>
          <w:rFonts w:ascii="標楷體" w:eastAsia="標楷體" w:hAnsi="標楷體" w:hint="eastAsia"/>
          <w:sz w:val="28"/>
          <w:szCs w:val="28"/>
        </w:rPr>
        <w:t>7</w:t>
      </w:r>
      <w:r w:rsidR="001F4D94" w:rsidRPr="0088708B">
        <w:rPr>
          <w:rFonts w:ascii="標楷體" w:eastAsia="標楷體" w:hAnsi="標楷體" w:cs="新細明體" w:hint="eastAsia"/>
          <w:sz w:val="28"/>
          <w:szCs w:val="28"/>
        </w:rPr>
        <w:t>月</w:t>
      </w:r>
      <w:r w:rsidR="003E0D69">
        <w:rPr>
          <w:rFonts w:ascii="標楷體" w:eastAsia="標楷體" w:hAnsi="標楷體" w:hint="eastAsia"/>
          <w:sz w:val="28"/>
          <w:szCs w:val="28"/>
        </w:rPr>
        <w:t>2</w:t>
      </w:r>
      <w:r w:rsidR="001F4D94" w:rsidRPr="0088708B">
        <w:rPr>
          <w:rFonts w:ascii="標楷體" w:eastAsia="標楷體" w:hAnsi="標楷體" w:cs="新細明體" w:hint="eastAsia"/>
          <w:sz w:val="28"/>
          <w:szCs w:val="28"/>
        </w:rPr>
        <w:t>日至</w:t>
      </w:r>
      <w:r w:rsidR="003E0D69">
        <w:rPr>
          <w:rFonts w:ascii="標楷體" w:eastAsia="標楷體" w:hAnsi="標楷體" w:hint="eastAsia"/>
          <w:sz w:val="28"/>
          <w:szCs w:val="28"/>
        </w:rPr>
        <w:t>7</w:t>
      </w:r>
      <w:r w:rsidR="001F4D94" w:rsidRPr="0088708B">
        <w:rPr>
          <w:rFonts w:ascii="標楷體" w:eastAsia="標楷體" w:hAnsi="標楷體" w:cs="新細明體" w:hint="eastAsia"/>
          <w:sz w:val="28"/>
          <w:szCs w:val="28"/>
        </w:rPr>
        <w:t>月</w:t>
      </w:r>
      <w:r w:rsidR="003E0D69">
        <w:rPr>
          <w:rFonts w:ascii="標楷體" w:eastAsia="標楷體" w:hAnsi="標楷體" w:hint="eastAsia"/>
          <w:sz w:val="28"/>
          <w:szCs w:val="28"/>
        </w:rPr>
        <w:t>30</w:t>
      </w:r>
      <w:r w:rsidR="001F4D94" w:rsidRPr="0088708B">
        <w:rPr>
          <w:rFonts w:ascii="標楷體" w:eastAsia="標楷體" w:hAnsi="標楷體" w:cs="新細明體" w:hint="eastAsia"/>
          <w:sz w:val="28"/>
          <w:szCs w:val="28"/>
        </w:rPr>
        <w:t>日止</w:t>
      </w:r>
      <w:r w:rsidRPr="0088708B">
        <w:rPr>
          <w:rFonts w:ascii="標楷體" w:eastAsia="標楷體" w:hAnsi="標楷體" w:cs="新細明體" w:hint="eastAsia"/>
          <w:sz w:val="28"/>
          <w:szCs w:val="28"/>
        </w:rPr>
        <w:t>，為期四週，</w:t>
      </w:r>
      <w:r w:rsidRPr="0088708B">
        <w:rPr>
          <w:rFonts w:ascii="標楷體" w:eastAsia="標楷體" w:hAnsi="標楷體" w:cs="細明體" w:hint="eastAsia"/>
          <w:bCs/>
          <w:sz w:val="28"/>
          <w:szCs w:val="28"/>
        </w:rPr>
        <w:t>活動內容</w:t>
      </w:r>
      <w:r w:rsidRPr="0088708B">
        <w:rPr>
          <w:rFonts w:ascii="標楷體" w:eastAsia="標楷體" w:hAnsi="標楷體" w:cs="細明體" w:hint="eastAsia"/>
          <w:b/>
          <w:bCs/>
          <w:sz w:val="28"/>
          <w:szCs w:val="28"/>
        </w:rPr>
        <w:t>：</w:t>
      </w:r>
      <w:r w:rsidRPr="0088708B">
        <w:rPr>
          <w:rFonts w:ascii="標楷體" w:eastAsia="標楷體" w:hAnsi="標楷體" w:cs="細明體" w:hint="eastAsia"/>
          <w:sz w:val="28"/>
          <w:szCs w:val="28"/>
        </w:rPr>
        <w:t>第</w:t>
      </w:r>
      <w:r w:rsidRPr="0088708B">
        <w:rPr>
          <w:rFonts w:ascii="標楷體" w:eastAsia="標楷體" w:hAnsi="標楷體" w:cs="Arial"/>
          <w:sz w:val="28"/>
          <w:szCs w:val="28"/>
        </w:rPr>
        <w:t>1</w:t>
      </w:r>
      <w:r w:rsidR="001F5EE1" w:rsidRPr="0088708B">
        <w:rPr>
          <w:rFonts w:ascii="標楷體" w:eastAsia="標楷體" w:hAnsi="標楷體" w:cs="細明體" w:hint="eastAsia"/>
          <w:sz w:val="28"/>
          <w:szCs w:val="28"/>
        </w:rPr>
        <w:t>週</w:t>
      </w:r>
      <w:r w:rsidR="00C81E23" w:rsidRPr="0088708B">
        <w:rPr>
          <w:rFonts w:ascii="標楷體" w:eastAsia="標楷體" w:hAnsi="標楷體" w:cs="細明體" w:hint="eastAsia"/>
          <w:sz w:val="28"/>
          <w:szCs w:val="28"/>
        </w:rPr>
        <w:t>由教育部安排</w:t>
      </w:r>
      <w:r w:rsidRPr="0088708B">
        <w:rPr>
          <w:rFonts w:ascii="標楷體" w:eastAsia="標楷體" w:hAnsi="標楷體" w:cs="細明體" w:hint="eastAsia"/>
          <w:sz w:val="28"/>
          <w:szCs w:val="28"/>
        </w:rPr>
        <w:t>英語教學訓練課程</w:t>
      </w:r>
      <w:r w:rsidR="00C81E23" w:rsidRPr="0088708B">
        <w:rPr>
          <w:rFonts w:ascii="標楷體" w:eastAsia="標楷體" w:hAnsi="標楷體" w:cs="細明體" w:hint="eastAsia"/>
          <w:sz w:val="28"/>
          <w:szCs w:val="28"/>
        </w:rPr>
        <w:t>，</w:t>
      </w:r>
      <w:r w:rsidRPr="0088708B">
        <w:rPr>
          <w:rFonts w:ascii="標楷體" w:eastAsia="標楷體" w:hAnsi="標楷體" w:cs="細明體" w:hint="eastAsia"/>
          <w:sz w:val="28"/>
          <w:szCs w:val="28"/>
        </w:rPr>
        <w:t>第</w:t>
      </w:r>
      <w:r w:rsidRPr="0088708B">
        <w:rPr>
          <w:rFonts w:ascii="標楷體" w:eastAsia="標楷體" w:hAnsi="標楷體" w:cs="Arial"/>
          <w:sz w:val="28"/>
          <w:szCs w:val="28"/>
        </w:rPr>
        <w:t>2</w:t>
      </w:r>
      <w:r w:rsidR="001F5EE1" w:rsidRPr="0088708B">
        <w:rPr>
          <w:rFonts w:ascii="標楷體" w:eastAsia="標楷體" w:hAnsi="標楷體" w:cs="細明體" w:hint="eastAsia"/>
          <w:sz w:val="28"/>
          <w:szCs w:val="28"/>
        </w:rPr>
        <w:t>至</w:t>
      </w:r>
      <w:r w:rsidRPr="0088708B">
        <w:rPr>
          <w:rFonts w:ascii="標楷體" w:eastAsia="標楷體" w:hAnsi="標楷體" w:cs="Arial"/>
          <w:sz w:val="28"/>
          <w:szCs w:val="28"/>
        </w:rPr>
        <w:t>3</w:t>
      </w:r>
      <w:r w:rsidRPr="0088708B">
        <w:rPr>
          <w:rFonts w:ascii="標楷體" w:eastAsia="標楷體" w:hAnsi="標楷體" w:cs="細明體" w:hint="eastAsia"/>
          <w:sz w:val="28"/>
          <w:szCs w:val="28"/>
        </w:rPr>
        <w:t>週</w:t>
      </w:r>
      <w:r w:rsidR="001F5EE1" w:rsidRPr="0088708B">
        <w:rPr>
          <w:rFonts w:ascii="標楷體" w:eastAsia="標楷體" w:hAnsi="標楷體" w:cs="細明體" w:hint="eastAsia"/>
          <w:sz w:val="28"/>
          <w:szCs w:val="28"/>
        </w:rPr>
        <w:t>則前往偏遠地區國中、</w:t>
      </w:r>
      <w:proofErr w:type="gramStart"/>
      <w:r w:rsidR="001F5EE1" w:rsidRPr="0088708B">
        <w:rPr>
          <w:rFonts w:ascii="標楷體" w:eastAsia="標楷體" w:hAnsi="標楷體" w:cs="細明體" w:hint="eastAsia"/>
          <w:sz w:val="28"/>
          <w:szCs w:val="28"/>
        </w:rPr>
        <w:t>國小(</w:t>
      </w:r>
      <w:proofErr w:type="gramEnd"/>
      <w:r w:rsidR="001F5EE1" w:rsidRPr="0088708B">
        <w:rPr>
          <w:rFonts w:ascii="標楷體" w:eastAsia="標楷體" w:hAnsi="標楷體" w:cs="細明體" w:hint="eastAsia"/>
          <w:sz w:val="28"/>
          <w:szCs w:val="28"/>
        </w:rPr>
        <w:t>海外</w:t>
      </w:r>
      <w:r w:rsidRPr="0088708B">
        <w:rPr>
          <w:rFonts w:ascii="標楷體" w:eastAsia="標楷體" w:hAnsi="標楷體" w:cs="細明體" w:hint="eastAsia"/>
          <w:sz w:val="28"/>
          <w:szCs w:val="28"/>
        </w:rPr>
        <w:t>客籍青年志工所服務之學校將以客家文化重點發展區的偏鄉學校為原則</w:t>
      </w:r>
      <w:r w:rsidR="001F5EE1" w:rsidRPr="0088708B">
        <w:rPr>
          <w:rFonts w:ascii="標楷體" w:eastAsia="標楷體" w:hAnsi="標楷體" w:cs="細明體" w:hint="eastAsia"/>
          <w:sz w:val="28"/>
          <w:szCs w:val="28"/>
        </w:rPr>
        <w:t>) 實地從事英語教學志願服務，</w:t>
      </w:r>
      <w:r w:rsidRPr="0088708B">
        <w:rPr>
          <w:rFonts w:ascii="標楷體" w:eastAsia="標楷體" w:hAnsi="標楷體" w:cs="細明體" w:hint="eastAsia"/>
          <w:sz w:val="28"/>
          <w:szCs w:val="28"/>
        </w:rPr>
        <w:t>第</w:t>
      </w:r>
      <w:r w:rsidRPr="0088708B">
        <w:rPr>
          <w:rFonts w:ascii="標楷體" w:eastAsia="標楷體" w:hAnsi="標楷體" w:cs="Arial"/>
          <w:sz w:val="28"/>
          <w:szCs w:val="28"/>
        </w:rPr>
        <w:t>4</w:t>
      </w:r>
      <w:r w:rsidR="001F5EE1" w:rsidRPr="0088708B">
        <w:rPr>
          <w:rFonts w:ascii="標楷體" w:eastAsia="標楷體" w:hAnsi="標楷體" w:cs="細明體" w:hint="eastAsia"/>
          <w:sz w:val="28"/>
          <w:szCs w:val="28"/>
        </w:rPr>
        <w:t>週由僑務委員會負責安排</w:t>
      </w:r>
      <w:r w:rsidRPr="0088708B">
        <w:rPr>
          <w:rFonts w:ascii="標楷體" w:eastAsia="標楷體" w:hAnsi="標楷體" w:cs="細明體" w:hint="eastAsia"/>
          <w:sz w:val="28"/>
          <w:szCs w:val="28"/>
        </w:rPr>
        <w:t>寶島參訪活動</w:t>
      </w:r>
      <w:r w:rsidR="00C81E23" w:rsidRPr="0088708B">
        <w:rPr>
          <w:rFonts w:ascii="標楷體" w:eastAsia="標楷體" w:hAnsi="標楷體" w:cs="細明體" w:hint="eastAsia"/>
          <w:sz w:val="28"/>
          <w:szCs w:val="28"/>
        </w:rPr>
        <w:t>。全程參與者將由僑務委員會核發80小時中英文服務證明</w:t>
      </w:r>
      <w:r w:rsidR="000E3828" w:rsidRPr="0088708B">
        <w:rPr>
          <w:rFonts w:ascii="標楷體" w:eastAsia="標楷體" w:hAnsi="標楷體" w:cs="細明體" w:hint="eastAsia"/>
          <w:sz w:val="28"/>
          <w:szCs w:val="28"/>
        </w:rPr>
        <w:t>。</w:t>
      </w:r>
    </w:p>
    <w:p w:rsidR="000E3828" w:rsidRPr="0088708B" w:rsidRDefault="000E3828" w:rsidP="001F4D94">
      <w:pPr>
        <w:pStyle w:val="Web"/>
        <w:shd w:val="clear" w:color="auto" w:fill="FFFFFF"/>
        <w:spacing w:before="300" w:beforeAutospacing="0" w:after="0" w:afterAutospacing="0" w:line="432" w:lineRule="atLeast"/>
        <w:textAlignment w:val="baseline"/>
        <w:rPr>
          <w:rFonts w:ascii="標楷體" w:eastAsia="標楷體" w:hAnsi="標楷體" w:cs="細明體"/>
          <w:sz w:val="28"/>
          <w:szCs w:val="28"/>
        </w:rPr>
      </w:pPr>
      <w:r w:rsidRPr="0088708B">
        <w:rPr>
          <w:rFonts w:ascii="標楷體" w:eastAsia="標楷體" w:hAnsi="標楷體" w:cs="細明體" w:hint="eastAsia"/>
          <w:sz w:val="28"/>
          <w:szCs w:val="28"/>
        </w:rPr>
        <w:t>相關報名表及簡章</w:t>
      </w:r>
      <w:r w:rsidR="00D42C68" w:rsidRPr="0088708B">
        <w:rPr>
          <w:rFonts w:ascii="標楷體" w:eastAsia="標楷體" w:hAnsi="標楷體" w:cs="細明體" w:hint="eastAsia"/>
          <w:sz w:val="28"/>
          <w:szCs w:val="28"/>
        </w:rPr>
        <w:t>請至</w:t>
      </w:r>
      <w:r w:rsidRPr="0088708B">
        <w:rPr>
          <w:rFonts w:ascii="標楷體" w:eastAsia="標楷體" w:hAnsi="標楷體" w:cs="細明體" w:hint="eastAsia"/>
          <w:sz w:val="28"/>
          <w:szCs w:val="28"/>
        </w:rPr>
        <w:t>僑務委員會網站</w:t>
      </w:r>
      <w:proofErr w:type="gramStart"/>
      <w:r w:rsidRPr="0088708B">
        <w:rPr>
          <w:rFonts w:ascii="標楷體" w:eastAsia="標楷體" w:hAnsi="標楷體" w:cs="細明體" w:hint="eastAsia"/>
          <w:sz w:val="28"/>
          <w:szCs w:val="28"/>
        </w:rPr>
        <w:t>（</w:t>
      </w:r>
      <w:proofErr w:type="gramEnd"/>
      <w:r w:rsidRPr="0088708B">
        <w:rPr>
          <w:rFonts w:ascii="標楷體" w:eastAsia="標楷體" w:hAnsi="標楷體" w:cs="Arial"/>
          <w:sz w:val="28"/>
          <w:szCs w:val="28"/>
        </w:rPr>
        <w:t>www.ocac.gov.tw</w:t>
      </w:r>
      <w:r w:rsidRPr="0088708B">
        <w:rPr>
          <w:rFonts w:ascii="標楷體" w:eastAsia="標楷體" w:hAnsi="標楷體" w:cs="細明體" w:hint="eastAsia"/>
          <w:sz w:val="28"/>
          <w:szCs w:val="28"/>
        </w:rPr>
        <w:t>）</w:t>
      </w:r>
      <w:r w:rsidRPr="0088708B">
        <w:rPr>
          <w:rFonts w:ascii="標楷體" w:eastAsia="標楷體" w:hAnsi="標楷體" w:cs="Arial"/>
          <w:sz w:val="28"/>
          <w:szCs w:val="28"/>
        </w:rPr>
        <w:t>/</w:t>
      </w:r>
      <w:r w:rsidRPr="0088708B">
        <w:rPr>
          <w:rFonts w:ascii="標楷體" w:eastAsia="標楷體" w:hAnsi="標楷體" w:cs="細明體" w:hint="eastAsia"/>
          <w:sz w:val="28"/>
          <w:szCs w:val="28"/>
        </w:rPr>
        <w:t>華裔青年活動專區或至營隊網站（</w:t>
      </w:r>
      <w:r w:rsidRPr="0088708B">
        <w:rPr>
          <w:rFonts w:ascii="標楷體" w:eastAsia="標楷體" w:hAnsi="標楷體" w:cs="Arial"/>
          <w:sz w:val="28"/>
          <w:szCs w:val="28"/>
        </w:rPr>
        <w:t>www.aidsummer.net</w:t>
      </w:r>
      <w:r w:rsidRPr="0088708B">
        <w:rPr>
          <w:rFonts w:ascii="標楷體" w:eastAsia="標楷體" w:hAnsi="標楷體" w:cs="細明體" w:hint="eastAsia"/>
          <w:sz w:val="28"/>
          <w:szCs w:val="28"/>
        </w:rPr>
        <w:t>）下載。</w:t>
      </w:r>
    </w:p>
    <w:p w:rsidR="000E3828" w:rsidRPr="0088708B" w:rsidRDefault="00C81E23" w:rsidP="001F4D94">
      <w:pPr>
        <w:pStyle w:val="Web"/>
        <w:shd w:val="clear" w:color="auto" w:fill="FFFFFF"/>
        <w:spacing w:before="300" w:beforeAutospacing="0" w:after="0" w:afterAutospacing="0" w:line="432" w:lineRule="atLeast"/>
        <w:textAlignment w:val="baseline"/>
        <w:rPr>
          <w:rFonts w:ascii="標楷體" w:eastAsia="標楷體" w:hAnsi="標楷體" w:cs="細明體"/>
          <w:sz w:val="28"/>
          <w:szCs w:val="28"/>
        </w:rPr>
      </w:pPr>
      <w:r w:rsidRPr="0088708B">
        <w:rPr>
          <w:rFonts w:ascii="標楷體" w:eastAsia="標楷體" w:hAnsi="標楷體" w:cs="新細明體" w:hint="eastAsia"/>
          <w:sz w:val="28"/>
          <w:szCs w:val="28"/>
        </w:rPr>
        <w:t>本活動報名時間為</w:t>
      </w:r>
      <w:r w:rsidRPr="0088708B">
        <w:rPr>
          <w:rFonts w:ascii="標楷體" w:eastAsia="標楷體" w:hAnsi="標楷體"/>
          <w:sz w:val="28"/>
          <w:szCs w:val="28"/>
        </w:rPr>
        <w:t>201</w:t>
      </w:r>
      <w:r w:rsidR="003E0D69">
        <w:rPr>
          <w:rFonts w:ascii="標楷體" w:eastAsia="標楷體" w:hAnsi="標楷體" w:hint="eastAsia"/>
          <w:sz w:val="28"/>
          <w:szCs w:val="28"/>
        </w:rPr>
        <w:t>6</w:t>
      </w:r>
      <w:r w:rsidRPr="0088708B">
        <w:rPr>
          <w:rFonts w:ascii="標楷體" w:eastAsia="標楷體" w:hAnsi="標楷體" w:cs="新細明體" w:hint="eastAsia"/>
          <w:sz w:val="28"/>
          <w:szCs w:val="28"/>
        </w:rPr>
        <w:t>年</w:t>
      </w:r>
      <w:r w:rsidRPr="0088708B">
        <w:rPr>
          <w:rFonts w:ascii="標楷體" w:eastAsia="標楷體" w:hAnsi="標楷體" w:hint="eastAsia"/>
          <w:sz w:val="28"/>
          <w:szCs w:val="28"/>
        </w:rPr>
        <w:t>2</w:t>
      </w:r>
      <w:r w:rsidRPr="0088708B">
        <w:rPr>
          <w:rFonts w:ascii="標楷體" w:eastAsia="標楷體" w:hAnsi="標楷體" w:cs="新細明體" w:hint="eastAsia"/>
          <w:sz w:val="28"/>
          <w:szCs w:val="28"/>
        </w:rPr>
        <w:t>月</w:t>
      </w:r>
      <w:r w:rsidRPr="0088708B">
        <w:rPr>
          <w:rFonts w:ascii="標楷體" w:eastAsia="標楷體" w:hAnsi="標楷體"/>
          <w:sz w:val="28"/>
          <w:szCs w:val="28"/>
        </w:rPr>
        <w:t>1</w:t>
      </w:r>
      <w:r w:rsidRPr="0088708B">
        <w:rPr>
          <w:rFonts w:ascii="標楷體" w:eastAsia="標楷體" w:hAnsi="標楷體" w:cs="新細明體" w:hint="eastAsia"/>
          <w:sz w:val="28"/>
          <w:szCs w:val="28"/>
        </w:rPr>
        <w:t>日至</w:t>
      </w:r>
      <w:r w:rsidRPr="0088708B">
        <w:rPr>
          <w:rFonts w:ascii="標楷體" w:eastAsia="標楷體" w:hAnsi="標楷體" w:hint="eastAsia"/>
          <w:sz w:val="28"/>
          <w:szCs w:val="28"/>
        </w:rPr>
        <w:t>2</w:t>
      </w:r>
      <w:r w:rsidRPr="0088708B">
        <w:rPr>
          <w:rFonts w:ascii="標楷體" w:eastAsia="標楷體" w:hAnsi="標楷體" w:cs="新細明體" w:hint="eastAsia"/>
          <w:sz w:val="28"/>
          <w:szCs w:val="28"/>
        </w:rPr>
        <w:t>月</w:t>
      </w:r>
      <w:r w:rsidRPr="0088708B">
        <w:rPr>
          <w:rFonts w:ascii="標楷體" w:eastAsia="標楷體" w:hAnsi="標楷體"/>
          <w:sz w:val="28"/>
          <w:szCs w:val="28"/>
        </w:rPr>
        <w:t>2</w:t>
      </w:r>
      <w:r w:rsidR="003E0D69">
        <w:rPr>
          <w:rFonts w:ascii="標楷體" w:eastAsia="標楷體" w:hAnsi="標楷體" w:hint="eastAsia"/>
          <w:sz w:val="28"/>
          <w:szCs w:val="28"/>
        </w:rPr>
        <w:t>9</w:t>
      </w:r>
      <w:r w:rsidRPr="0088708B">
        <w:rPr>
          <w:rFonts w:ascii="標楷體" w:eastAsia="標楷體" w:hAnsi="標楷體" w:cs="新細明體" w:hint="eastAsia"/>
          <w:sz w:val="28"/>
          <w:szCs w:val="28"/>
        </w:rPr>
        <w:t>日止</w:t>
      </w:r>
      <w:r w:rsidRPr="0088708B">
        <w:rPr>
          <w:rFonts w:ascii="標楷體" w:eastAsia="標楷體" w:hAnsi="標楷體" w:cs="細明體" w:hint="eastAsia"/>
          <w:sz w:val="28"/>
          <w:szCs w:val="28"/>
        </w:rPr>
        <w:t>，</w:t>
      </w:r>
      <w:proofErr w:type="gramStart"/>
      <w:r w:rsidRPr="0088708B">
        <w:rPr>
          <w:rFonts w:ascii="標楷體" w:eastAsia="標楷體" w:hAnsi="標楷體" w:cs="細明體" w:hint="eastAsia"/>
          <w:sz w:val="28"/>
          <w:szCs w:val="28"/>
        </w:rPr>
        <w:t>採</w:t>
      </w:r>
      <w:proofErr w:type="gramEnd"/>
      <w:r w:rsidRPr="0088708B">
        <w:rPr>
          <w:rFonts w:ascii="標楷體" w:eastAsia="標楷體" w:hAnsi="標楷體" w:cs="細明體" w:hint="eastAsia"/>
          <w:sz w:val="28"/>
          <w:szCs w:val="28"/>
        </w:rPr>
        <w:t>網路報名</w:t>
      </w:r>
      <w:r w:rsidR="00D42C68" w:rsidRPr="0088708B">
        <w:rPr>
          <w:rFonts w:ascii="標楷體" w:eastAsia="標楷體" w:hAnsi="標楷體" w:cs="細明體" w:hint="eastAsia"/>
          <w:sz w:val="28"/>
          <w:szCs w:val="28"/>
        </w:rPr>
        <w:t>，</w:t>
      </w:r>
      <w:r w:rsidR="00A86C4A" w:rsidRPr="0088708B">
        <w:rPr>
          <w:rFonts w:ascii="標楷體" w:eastAsia="標楷體" w:hAnsi="標楷體" w:cs="細明體" w:hint="eastAsia"/>
          <w:sz w:val="28"/>
          <w:szCs w:val="28"/>
        </w:rPr>
        <w:t>申請人須</w:t>
      </w:r>
      <w:proofErr w:type="gramStart"/>
      <w:r w:rsidR="00A86C4A" w:rsidRPr="0088708B">
        <w:rPr>
          <w:rFonts w:ascii="標楷體" w:eastAsia="標楷體" w:hAnsi="標楷體" w:cs="細明體" w:hint="eastAsia"/>
          <w:sz w:val="28"/>
          <w:szCs w:val="28"/>
        </w:rPr>
        <w:t>先於營隊</w:t>
      </w:r>
      <w:proofErr w:type="gramEnd"/>
      <w:r w:rsidR="00A86C4A" w:rsidRPr="0088708B">
        <w:rPr>
          <w:rFonts w:ascii="標楷體" w:eastAsia="標楷體" w:hAnsi="標楷體" w:cs="細明體" w:hint="eastAsia"/>
          <w:sz w:val="28"/>
          <w:szCs w:val="28"/>
        </w:rPr>
        <w:t>專屬網站</w:t>
      </w:r>
      <w:proofErr w:type="gramStart"/>
      <w:r w:rsidR="00A86C4A" w:rsidRPr="0088708B">
        <w:rPr>
          <w:rFonts w:ascii="標楷體" w:eastAsia="標楷體" w:hAnsi="標楷體" w:cs="細明體" w:hint="eastAsia"/>
          <w:sz w:val="28"/>
          <w:szCs w:val="28"/>
        </w:rPr>
        <w:t>（</w:t>
      </w:r>
      <w:proofErr w:type="gramEnd"/>
      <w:r w:rsidR="00D42C68" w:rsidRPr="0088708B">
        <w:rPr>
          <w:rFonts w:ascii="標楷體" w:eastAsia="標楷體" w:hAnsi="標楷體" w:cs="細明體" w:hint="eastAsia"/>
          <w:sz w:val="28"/>
          <w:szCs w:val="28"/>
        </w:rPr>
        <w:t>http:/</w:t>
      </w:r>
      <w:r w:rsidR="00A86C4A" w:rsidRPr="0088708B">
        <w:rPr>
          <w:rFonts w:ascii="標楷體" w:eastAsia="標楷體" w:hAnsi="標楷體" w:cs="Arial"/>
          <w:sz w:val="28"/>
          <w:szCs w:val="28"/>
        </w:rPr>
        <w:t>www.aidsummer.net</w:t>
      </w:r>
      <w:r w:rsidR="00A86C4A" w:rsidRPr="0088708B">
        <w:rPr>
          <w:rFonts w:ascii="標楷體" w:eastAsia="標楷體" w:hAnsi="標楷體" w:cs="細明體" w:hint="eastAsia"/>
          <w:sz w:val="28"/>
          <w:szCs w:val="28"/>
        </w:rPr>
        <w:t>）完成線上報名後，印出「網路登錄確認單」</w:t>
      </w:r>
      <w:proofErr w:type="gramStart"/>
      <w:r w:rsidR="00A86C4A" w:rsidRPr="0088708B">
        <w:rPr>
          <w:rFonts w:ascii="標楷體" w:eastAsia="標楷體" w:hAnsi="標楷體" w:cs="細明體" w:hint="eastAsia"/>
          <w:sz w:val="28"/>
          <w:szCs w:val="28"/>
        </w:rPr>
        <w:t>連同報名文件</w:t>
      </w:r>
      <w:r w:rsidR="00D42C68" w:rsidRPr="0088708B">
        <w:rPr>
          <w:rFonts w:ascii="標楷體" w:eastAsia="標楷體" w:hAnsi="標楷體" w:cs="細明體" w:hint="eastAsia"/>
          <w:sz w:val="28"/>
          <w:szCs w:val="28"/>
        </w:rPr>
        <w:t>(</w:t>
      </w:r>
      <w:proofErr w:type="gramEnd"/>
      <w:r w:rsidR="00D42C68" w:rsidRPr="0088708B">
        <w:rPr>
          <w:rFonts w:ascii="標楷體" w:eastAsia="標楷體" w:hAnsi="標楷體" w:cs="細明體" w:hint="eastAsia"/>
          <w:sz w:val="28"/>
          <w:szCs w:val="28"/>
        </w:rPr>
        <w:t>如下)</w:t>
      </w:r>
      <w:r w:rsidR="00A86C4A" w:rsidRPr="0088708B">
        <w:rPr>
          <w:rFonts w:ascii="標楷體" w:eastAsia="標楷體" w:hAnsi="標楷體" w:cs="細明體" w:hint="eastAsia"/>
          <w:sz w:val="28"/>
          <w:szCs w:val="28"/>
        </w:rPr>
        <w:t>必須在</w:t>
      </w:r>
      <w:r w:rsidR="00A86C4A" w:rsidRPr="0088708B">
        <w:rPr>
          <w:rFonts w:ascii="標楷體" w:eastAsia="標楷體" w:hAnsi="標楷體" w:cs="Arial"/>
          <w:sz w:val="28"/>
          <w:szCs w:val="28"/>
        </w:rPr>
        <w:t>3</w:t>
      </w:r>
      <w:r w:rsidR="00A86C4A" w:rsidRPr="0088708B">
        <w:rPr>
          <w:rFonts w:ascii="標楷體" w:eastAsia="標楷體" w:hAnsi="標楷體" w:cs="細明體" w:hint="eastAsia"/>
          <w:sz w:val="28"/>
          <w:szCs w:val="28"/>
        </w:rPr>
        <w:t>月</w:t>
      </w:r>
      <w:r w:rsidR="00A86C4A" w:rsidRPr="0088708B">
        <w:rPr>
          <w:rFonts w:ascii="標楷體" w:eastAsia="標楷體" w:hAnsi="標楷體" w:cs="Arial"/>
          <w:sz w:val="28"/>
          <w:szCs w:val="28"/>
        </w:rPr>
        <w:t>1</w:t>
      </w:r>
      <w:r w:rsidR="00A86C4A" w:rsidRPr="0088708B">
        <w:rPr>
          <w:rFonts w:ascii="標楷體" w:eastAsia="標楷體" w:hAnsi="標楷體" w:cs="細明體" w:hint="eastAsia"/>
          <w:sz w:val="28"/>
          <w:szCs w:val="28"/>
        </w:rPr>
        <w:t>日之前寄(送)達芝加哥華僑文教服務中心，逾期不受理。</w:t>
      </w:r>
    </w:p>
    <w:p w:rsidR="000E3828" w:rsidRPr="0088708B" w:rsidRDefault="000E3828" w:rsidP="000E3828">
      <w:pPr>
        <w:pStyle w:val="Web"/>
        <w:shd w:val="clear" w:color="auto" w:fill="FFFFFF"/>
        <w:spacing w:before="300" w:beforeAutospacing="0" w:after="0" w:afterAutospacing="0" w:line="432" w:lineRule="atLeast"/>
        <w:ind w:left="720"/>
        <w:textAlignment w:val="baseline"/>
        <w:rPr>
          <w:rFonts w:ascii="標楷體" w:eastAsia="標楷體" w:hAnsi="標楷體" w:cs="細明體"/>
          <w:sz w:val="28"/>
          <w:szCs w:val="28"/>
        </w:rPr>
      </w:pPr>
      <w:r w:rsidRPr="0088708B">
        <w:rPr>
          <w:rFonts w:ascii="標楷體" w:eastAsia="標楷體" w:hAnsi="標楷體" w:cs="細明體" w:hint="eastAsia"/>
          <w:sz w:val="28"/>
          <w:szCs w:val="28"/>
        </w:rPr>
        <w:lastRenderedPageBreak/>
        <w:t>1.報名表（</w:t>
      </w:r>
      <w:r w:rsidRPr="0088708B">
        <w:rPr>
          <w:rFonts w:ascii="標楷體" w:eastAsia="標楷體" w:hAnsi="標楷體" w:cs="Arial"/>
          <w:sz w:val="28"/>
          <w:szCs w:val="28"/>
        </w:rPr>
        <w:t>Application Form</w:t>
      </w:r>
      <w:r w:rsidRPr="0088708B">
        <w:rPr>
          <w:rFonts w:ascii="標楷體" w:eastAsia="標楷體" w:hAnsi="標楷體" w:cs="細明體" w:hint="eastAsia"/>
          <w:sz w:val="28"/>
          <w:szCs w:val="28"/>
        </w:rPr>
        <w:t>），並黏貼最近</w:t>
      </w:r>
      <w:r w:rsidRPr="0088708B">
        <w:rPr>
          <w:rFonts w:ascii="標楷體" w:eastAsia="標楷體" w:hAnsi="標楷體" w:cs="Arial"/>
          <w:sz w:val="28"/>
          <w:szCs w:val="28"/>
        </w:rPr>
        <w:t>6</w:t>
      </w:r>
      <w:r w:rsidRPr="0088708B">
        <w:rPr>
          <w:rFonts w:ascii="標楷體" w:eastAsia="標楷體" w:hAnsi="標楷體" w:cs="細明體" w:hint="eastAsia"/>
          <w:sz w:val="28"/>
          <w:szCs w:val="28"/>
        </w:rPr>
        <w:t>個月內拍攝的</w:t>
      </w:r>
      <w:r w:rsidRPr="0088708B">
        <w:rPr>
          <w:rFonts w:ascii="標楷體" w:eastAsia="標楷體" w:hAnsi="標楷體" w:cs="Arial"/>
          <w:sz w:val="28"/>
          <w:szCs w:val="28"/>
        </w:rPr>
        <w:t>1.5</w:t>
      </w:r>
      <w:r w:rsidRPr="0088708B">
        <w:rPr>
          <w:rFonts w:ascii="標楷體" w:eastAsia="標楷體" w:hAnsi="標楷體" w:cs="細明體" w:hint="eastAsia"/>
          <w:sz w:val="28"/>
          <w:szCs w:val="28"/>
        </w:rPr>
        <w:t>吋半身照片</w:t>
      </w:r>
      <w:r w:rsidRPr="0088708B">
        <w:rPr>
          <w:rFonts w:ascii="標楷體" w:eastAsia="標楷體" w:hAnsi="標楷體" w:cs="Arial"/>
          <w:sz w:val="28"/>
          <w:szCs w:val="28"/>
        </w:rPr>
        <w:t>1</w:t>
      </w:r>
      <w:r w:rsidRPr="0088708B">
        <w:rPr>
          <w:rFonts w:ascii="標楷體" w:eastAsia="標楷體" w:hAnsi="標楷體" w:cs="細明體" w:hint="eastAsia"/>
          <w:sz w:val="28"/>
          <w:szCs w:val="28"/>
        </w:rPr>
        <w:t>張。</w:t>
      </w:r>
      <w:r w:rsidRPr="0088708B">
        <w:rPr>
          <w:rFonts w:ascii="標楷體" w:eastAsia="標楷體" w:hAnsi="標楷體" w:cs="Arial"/>
          <w:sz w:val="28"/>
          <w:szCs w:val="28"/>
        </w:rPr>
        <w:br/>
        <w:t xml:space="preserve">2. </w:t>
      </w:r>
      <w:r w:rsidRPr="0088708B">
        <w:rPr>
          <w:rFonts w:ascii="標楷體" w:eastAsia="標楷體" w:hAnsi="標楷體" w:cs="細明體" w:hint="eastAsia"/>
          <w:sz w:val="28"/>
          <w:szCs w:val="28"/>
        </w:rPr>
        <w:t>網路登錄確認單（</w:t>
      </w:r>
      <w:r w:rsidRPr="0088708B">
        <w:rPr>
          <w:rFonts w:ascii="標楷體" w:eastAsia="標楷體" w:hAnsi="標楷體" w:cs="Arial"/>
          <w:sz w:val="28"/>
          <w:szCs w:val="28"/>
        </w:rPr>
        <w:t>Internet Registration Sheet</w:t>
      </w:r>
      <w:r w:rsidRPr="0088708B">
        <w:rPr>
          <w:rFonts w:ascii="標楷體" w:eastAsia="標楷體" w:hAnsi="標楷體" w:cs="細明體" w:hint="eastAsia"/>
          <w:sz w:val="28"/>
          <w:szCs w:val="28"/>
        </w:rPr>
        <w:t>，請於完成線上申請手續後，列印確認單）。</w:t>
      </w:r>
      <w:r w:rsidRPr="0088708B">
        <w:rPr>
          <w:rFonts w:ascii="標楷體" w:eastAsia="標楷體" w:hAnsi="標楷體" w:cs="Arial"/>
          <w:sz w:val="28"/>
          <w:szCs w:val="28"/>
        </w:rPr>
        <w:br/>
        <w:t xml:space="preserve">3. </w:t>
      </w:r>
      <w:r w:rsidRPr="0088708B">
        <w:rPr>
          <w:rFonts w:ascii="標楷體" w:eastAsia="標楷體" w:hAnsi="標楷體" w:cs="細明體" w:hint="eastAsia"/>
          <w:sz w:val="28"/>
          <w:szCs w:val="28"/>
        </w:rPr>
        <w:t>經申請人及其家長簽章之營隊規則（</w:t>
      </w:r>
      <w:r w:rsidRPr="0088708B">
        <w:rPr>
          <w:rFonts w:ascii="標楷體" w:eastAsia="標楷體" w:hAnsi="標楷體" w:cs="Arial"/>
          <w:sz w:val="28"/>
          <w:szCs w:val="28"/>
        </w:rPr>
        <w:t>General Regulations Form</w:t>
      </w:r>
      <w:r w:rsidRPr="0088708B">
        <w:rPr>
          <w:rFonts w:ascii="標楷體" w:eastAsia="標楷體" w:hAnsi="標楷體" w:cs="細明體" w:hint="eastAsia"/>
          <w:sz w:val="28"/>
          <w:szCs w:val="28"/>
        </w:rPr>
        <w:t>）。</w:t>
      </w:r>
      <w:r w:rsidRPr="0088708B">
        <w:rPr>
          <w:rFonts w:ascii="標楷體" w:eastAsia="標楷體" w:hAnsi="標楷體" w:cs="Arial"/>
          <w:sz w:val="28"/>
          <w:szCs w:val="28"/>
        </w:rPr>
        <w:br/>
        <w:t xml:space="preserve">4. </w:t>
      </w:r>
      <w:r w:rsidRPr="0088708B">
        <w:rPr>
          <w:rFonts w:ascii="標楷體" w:eastAsia="標楷體" w:hAnsi="標楷體" w:cs="細明體" w:hint="eastAsia"/>
          <w:sz w:val="28"/>
          <w:szCs w:val="28"/>
        </w:rPr>
        <w:t>醫療保險證明影印本（</w:t>
      </w:r>
      <w:r w:rsidRPr="0088708B">
        <w:rPr>
          <w:rFonts w:ascii="標楷體" w:eastAsia="標楷體" w:hAnsi="標楷體" w:cs="Arial"/>
          <w:sz w:val="28"/>
          <w:szCs w:val="28"/>
        </w:rPr>
        <w:t>a copy of Insurance Card</w:t>
      </w:r>
      <w:r w:rsidRPr="0088708B">
        <w:rPr>
          <w:rFonts w:ascii="標楷體" w:eastAsia="標楷體" w:hAnsi="標楷體" w:cs="細明體" w:hint="eastAsia"/>
          <w:sz w:val="28"/>
          <w:szCs w:val="28"/>
        </w:rPr>
        <w:t>）。</w:t>
      </w:r>
      <w:r w:rsidRPr="0088708B">
        <w:rPr>
          <w:rFonts w:ascii="標楷體" w:eastAsia="標楷體" w:hAnsi="標楷體" w:cs="Arial"/>
          <w:sz w:val="28"/>
          <w:szCs w:val="28"/>
        </w:rPr>
        <w:br/>
        <w:t xml:space="preserve">5. </w:t>
      </w:r>
      <w:r w:rsidRPr="0088708B">
        <w:rPr>
          <w:rFonts w:ascii="標楷體" w:eastAsia="標楷體" w:hAnsi="標楷體" w:cs="細明體" w:hint="eastAsia"/>
          <w:sz w:val="28"/>
          <w:szCs w:val="28"/>
        </w:rPr>
        <w:t>出生證明及僑居國護照影印本（</w:t>
      </w:r>
      <w:r w:rsidRPr="0088708B">
        <w:rPr>
          <w:rFonts w:ascii="標楷體" w:eastAsia="標楷體" w:hAnsi="標楷體" w:cs="Arial"/>
          <w:sz w:val="28"/>
          <w:szCs w:val="28"/>
        </w:rPr>
        <w:t>a copy of Birth Certificate &amp; Passport</w:t>
      </w:r>
      <w:r w:rsidRPr="0088708B">
        <w:rPr>
          <w:rFonts w:ascii="標楷體" w:eastAsia="標楷體" w:hAnsi="標楷體" w:cs="細明體" w:hint="eastAsia"/>
          <w:sz w:val="28"/>
          <w:szCs w:val="28"/>
        </w:rPr>
        <w:t>）。</w:t>
      </w:r>
      <w:r w:rsidRPr="0088708B">
        <w:rPr>
          <w:rFonts w:ascii="標楷體" w:eastAsia="標楷體" w:hAnsi="標楷體" w:cs="Arial"/>
          <w:sz w:val="28"/>
          <w:szCs w:val="28"/>
        </w:rPr>
        <w:br/>
        <w:t xml:space="preserve">6. </w:t>
      </w:r>
      <w:r w:rsidRPr="0088708B">
        <w:rPr>
          <w:rFonts w:ascii="標楷體" w:eastAsia="標楷體" w:hAnsi="標楷體" w:cs="細明體" w:hint="eastAsia"/>
          <w:sz w:val="28"/>
          <w:szCs w:val="28"/>
        </w:rPr>
        <w:t>經申請人（已成年）或其法定代理人（申請人未成年）簽章同意之個資蒐集、處理及利用告知事項之文件（</w:t>
      </w:r>
      <w:r w:rsidRPr="0088708B">
        <w:rPr>
          <w:rFonts w:ascii="標楷體" w:eastAsia="標楷體" w:hAnsi="標楷體" w:cs="Arial"/>
          <w:sz w:val="28"/>
          <w:szCs w:val="28"/>
        </w:rPr>
        <w:t>Personal Data Consent Form</w:t>
      </w:r>
      <w:r w:rsidRPr="0088708B">
        <w:rPr>
          <w:rFonts w:ascii="標楷體" w:eastAsia="標楷體" w:hAnsi="標楷體" w:cs="細明體" w:hint="eastAsia"/>
          <w:sz w:val="28"/>
          <w:szCs w:val="28"/>
        </w:rPr>
        <w:t>）。</w:t>
      </w:r>
      <w:r w:rsidRPr="0088708B">
        <w:rPr>
          <w:rFonts w:ascii="標楷體" w:eastAsia="標楷體" w:hAnsi="標楷體" w:cs="Arial"/>
          <w:sz w:val="28"/>
          <w:szCs w:val="28"/>
        </w:rPr>
        <w:br/>
        <w:t xml:space="preserve">7. </w:t>
      </w:r>
      <w:r w:rsidRPr="0088708B">
        <w:rPr>
          <w:rFonts w:ascii="標楷體" w:eastAsia="標楷體" w:hAnsi="標楷體" w:cs="細明體" w:hint="eastAsia"/>
          <w:sz w:val="28"/>
          <w:szCs w:val="28"/>
        </w:rPr>
        <w:t>申請短文與經由學校直接寄送或轉交經學校密封，包含在校期間所有學期成績之正式成績單一份（並另申請一份複本備用）。</w:t>
      </w:r>
    </w:p>
    <w:p w:rsidR="000E3828" w:rsidRPr="0088708B" w:rsidRDefault="000E3828" w:rsidP="000E3828">
      <w:pPr>
        <w:pStyle w:val="a3"/>
        <w:rPr>
          <w:rFonts w:ascii="標楷體" w:eastAsia="標楷體" w:hAnsi="標楷體"/>
          <w:bCs/>
          <w:kern w:val="2"/>
          <w:sz w:val="28"/>
          <w:szCs w:val="28"/>
          <w:lang w:eastAsia="zh-TW"/>
        </w:rPr>
      </w:pPr>
    </w:p>
    <w:p w:rsidR="000E3828" w:rsidRPr="0088708B" w:rsidRDefault="000E3828" w:rsidP="000E3828">
      <w:pPr>
        <w:pStyle w:val="a3"/>
        <w:rPr>
          <w:rFonts w:ascii="標楷體" w:eastAsia="標楷體" w:hAnsi="標楷體" w:cs="Times New Roman"/>
          <w:kern w:val="2"/>
          <w:sz w:val="28"/>
          <w:szCs w:val="28"/>
          <w:lang w:eastAsia="zh-TW"/>
        </w:rPr>
      </w:pPr>
      <w:r w:rsidRPr="0088708B">
        <w:rPr>
          <w:rFonts w:ascii="標楷體" w:eastAsia="標楷體" w:hAnsi="標楷體" w:hint="eastAsia"/>
          <w:bCs/>
          <w:kern w:val="2"/>
          <w:sz w:val="28"/>
          <w:szCs w:val="28"/>
        </w:rPr>
        <w:t>詳情</w:t>
      </w:r>
      <w:r w:rsidRPr="0088708B">
        <w:rPr>
          <w:rFonts w:ascii="標楷體" w:eastAsia="標楷體" w:hAnsi="標楷體" w:cs="Times New Roman" w:hint="eastAsia"/>
          <w:kern w:val="2"/>
          <w:sz w:val="28"/>
          <w:szCs w:val="28"/>
          <w:lang w:eastAsia="zh-TW"/>
        </w:rPr>
        <w:t>亦可向</w:t>
      </w:r>
      <w:r w:rsidRPr="0088708B">
        <w:rPr>
          <w:rFonts w:ascii="標楷體" w:eastAsia="標楷體" w:hAnsi="標楷體" w:cs="Times New Roman" w:hint="eastAsia"/>
          <w:bCs/>
          <w:kern w:val="2"/>
          <w:sz w:val="28"/>
          <w:szCs w:val="28"/>
          <w:lang w:eastAsia="zh-TW"/>
        </w:rPr>
        <w:t>芝加哥</w:t>
      </w:r>
      <w:r w:rsidRPr="0088708B">
        <w:rPr>
          <w:rFonts w:ascii="標楷體" w:eastAsia="標楷體" w:hAnsi="標楷體" w:cs="Times New Roman" w:hint="eastAsia"/>
          <w:kern w:val="2"/>
          <w:sz w:val="28"/>
          <w:szCs w:val="28"/>
          <w:lang w:eastAsia="zh-TW"/>
        </w:rPr>
        <w:t>華僑文教服務中心宋小姐洽詢，</w:t>
      </w:r>
    </w:p>
    <w:p w:rsidR="000E3828" w:rsidRPr="0088708B" w:rsidRDefault="000E3828" w:rsidP="000E3828">
      <w:pPr>
        <w:pStyle w:val="a3"/>
        <w:rPr>
          <w:rFonts w:ascii="標楷體" w:eastAsia="標楷體" w:hAnsi="標楷體"/>
          <w:sz w:val="28"/>
          <w:szCs w:val="28"/>
          <w:lang w:eastAsia="zh-TW"/>
        </w:rPr>
      </w:pPr>
      <w:r w:rsidRPr="0088708B">
        <w:rPr>
          <w:rFonts w:ascii="標楷體" w:eastAsia="標楷體" w:hAnsi="標楷體" w:cs="Times New Roman" w:hint="eastAsia"/>
          <w:kern w:val="2"/>
          <w:sz w:val="28"/>
          <w:szCs w:val="28"/>
          <w:lang w:eastAsia="zh-TW"/>
        </w:rPr>
        <w:t>電話(630)323-2440，分機5016</w:t>
      </w:r>
      <w:r w:rsidR="00D42C68" w:rsidRPr="0088708B">
        <w:rPr>
          <w:rFonts w:ascii="標楷體" w:eastAsia="標楷體" w:hAnsi="標楷體" w:cs="Times New Roman" w:hint="eastAsia"/>
          <w:kern w:val="2"/>
          <w:sz w:val="28"/>
          <w:szCs w:val="28"/>
          <w:lang w:eastAsia="zh-TW"/>
        </w:rPr>
        <w:t>或電郵:ccc108@sbcglobal.net</w:t>
      </w:r>
    </w:p>
    <w:p w:rsidR="00A86C4A" w:rsidRPr="000E3828" w:rsidRDefault="000E3828" w:rsidP="000E3828">
      <w:pPr>
        <w:pStyle w:val="Web"/>
        <w:shd w:val="clear" w:color="auto" w:fill="FFFFFF"/>
        <w:spacing w:before="300" w:beforeAutospacing="0" w:after="0" w:afterAutospacing="0" w:line="432" w:lineRule="atLeast"/>
        <w:ind w:left="720"/>
        <w:textAlignment w:val="baseline"/>
        <w:rPr>
          <w:rFonts w:ascii="細明體" w:eastAsia="細明體" w:hAnsi="細明體" w:cs="細明體"/>
          <w:sz w:val="28"/>
          <w:szCs w:val="28"/>
        </w:rPr>
      </w:pPr>
      <w:r w:rsidRPr="000E3828">
        <w:rPr>
          <w:rFonts w:ascii="Arial" w:hAnsi="Arial" w:cs="Arial"/>
          <w:sz w:val="28"/>
          <w:szCs w:val="28"/>
        </w:rPr>
        <w:br/>
      </w:r>
    </w:p>
    <w:p w:rsidR="006A358A" w:rsidRPr="000E3828" w:rsidRDefault="000E3828">
      <w:pPr>
        <w:rPr>
          <w:sz w:val="28"/>
          <w:szCs w:val="28"/>
        </w:rPr>
      </w:pPr>
      <w:r w:rsidRPr="000E3828">
        <w:rPr>
          <w:rFonts w:ascii="細明體" w:eastAsia="細明體" w:hAnsi="細明體" w:cs="細明體" w:hint="eastAsia"/>
          <w:sz w:val="28"/>
          <w:szCs w:val="28"/>
          <w:shd w:val="clear" w:color="auto" w:fill="F2F3F0"/>
          <w:lang w:eastAsia="zh-TW"/>
        </w:rPr>
        <w:t xml:space="preserve"> </w:t>
      </w:r>
    </w:p>
    <w:sectPr w:rsidR="006A358A" w:rsidRPr="000E38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B5" w:rsidRDefault="00D959B5" w:rsidP="00DD7025">
      <w:pPr>
        <w:spacing w:line="240" w:lineRule="auto"/>
      </w:pPr>
      <w:r>
        <w:separator/>
      </w:r>
    </w:p>
  </w:endnote>
  <w:endnote w:type="continuationSeparator" w:id="0">
    <w:p w:rsidR="00D959B5" w:rsidRDefault="00D959B5" w:rsidP="00DD7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B5" w:rsidRDefault="00D959B5" w:rsidP="00DD7025">
      <w:pPr>
        <w:spacing w:line="240" w:lineRule="auto"/>
      </w:pPr>
      <w:r>
        <w:separator/>
      </w:r>
    </w:p>
  </w:footnote>
  <w:footnote w:type="continuationSeparator" w:id="0">
    <w:p w:rsidR="00D959B5" w:rsidRDefault="00D959B5" w:rsidP="00DD70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8C1"/>
    <w:multiLevelType w:val="hybridMultilevel"/>
    <w:tmpl w:val="91003314"/>
    <w:lvl w:ilvl="0" w:tplc="DF6CB81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94"/>
    <w:rsid w:val="000E3828"/>
    <w:rsid w:val="001F4D94"/>
    <w:rsid w:val="001F5EE1"/>
    <w:rsid w:val="003E0D69"/>
    <w:rsid w:val="005A27B7"/>
    <w:rsid w:val="006A358A"/>
    <w:rsid w:val="0088708B"/>
    <w:rsid w:val="00A86C4A"/>
    <w:rsid w:val="00C72B7F"/>
    <w:rsid w:val="00C81E23"/>
    <w:rsid w:val="00D07B9A"/>
    <w:rsid w:val="00D42C68"/>
    <w:rsid w:val="00D959B5"/>
    <w:rsid w:val="00DD7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4D94"/>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3">
    <w:name w:val="List Paragraph"/>
    <w:basedOn w:val="a"/>
    <w:uiPriority w:val="34"/>
    <w:qFormat/>
    <w:rsid w:val="000E3828"/>
    <w:pPr>
      <w:ind w:left="720"/>
      <w:contextualSpacing/>
    </w:pPr>
  </w:style>
  <w:style w:type="character" w:styleId="a4">
    <w:name w:val="annotation reference"/>
    <w:basedOn w:val="a0"/>
    <w:uiPriority w:val="99"/>
    <w:semiHidden/>
    <w:unhideWhenUsed/>
    <w:rsid w:val="001F5EE1"/>
    <w:rPr>
      <w:sz w:val="16"/>
      <w:szCs w:val="16"/>
    </w:rPr>
  </w:style>
  <w:style w:type="paragraph" w:styleId="a5">
    <w:name w:val="annotation text"/>
    <w:basedOn w:val="a"/>
    <w:link w:val="a6"/>
    <w:uiPriority w:val="99"/>
    <w:semiHidden/>
    <w:unhideWhenUsed/>
    <w:rsid w:val="001F5EE1"/>
    <w:pPr>
      <w:spacing w:line="240" w:lineRule="auto"/>
    </w:pPr>
    <w:rPr>
      <w:sz w:val="20"/>
      <w:szCs w:val="20"/>
    </w:rPr>
  </w:style>
  <w:style w:type="character" w:customStyle="1" w:styleId="a6">
    <w:name w:val="註解文字 字元"/>
    <w:basedOn w:val="a0"/>
    <w:link w:val="a5"/>
    <w:uiPriority w:val="99"/>
    <w:semiHidden/>
    <w:rsid w:val="001F5EE1"/>
    <w:rPr>
      <w:sz w:val="20"/>
      <w:szCs w:val="20"/>
    </w:rPr>
  </w:style>
  <w:style w:type="paragraph" w:styleId="a7">
    <w:name w:val="annotation subject"/>
    <w:basedOn w:val="a5"/>
    <w:next w:val="a5"/>
    <w:link w:val="a8"/>
    <w:uiPriority w:val="99"/>
    <w:semiHidden/>
    <w:unhideWhenUsed/>
    <w:rsid w:val="001F5EE1"/>
    <w:rPr>
      <w:b/>
      <w:bCs/>
    </w:rPr>
  </w:style>
  <w:style w:type="character" w:customStyle="1" w:styleId="a8">
    <w:name w:val="註解主旨 字元"/>
    <w:basedOn w:val="a6"/>
    <w:link w:val="a7"/>
    <w:uiPriority w:val="99"/>
    <w:semiHidden/>
    <w:rsid w:val="001F5EE1"/>
    <w:rPr>
      <w:b/>
      <w:bCs/>
      <w:sz w:val="20"/>
      <w:szCs w:val="20"/>
    </w:rPr>
  </w:style>
  <w:style w:type="paragraph" w:styleId="a9">
    <w:name w:val="Balloon Text"/>
    <w:basedOn w:val="a"/>
    <w:link w:val="aa"/>
    <w:uiPriority w:val="99"/>
    <w:semiHidden/>
    <w:unhideWhenUsed/>
    <w:rsid w:val="001F5EE1"/>
    <w:pPr>
      <w:spacing w:line="240" w:lineRule="auto"/>
    </w:pPr>
    <w:rPr>
      <w:rFonts w:ascii="新細明體" w:eastAsia="新細明體"/>
      <w:sz w:val="18"/>
      <w:szCs w:val="18"/>
    </w:rPr>
  </w:style>
  <w:style w:type="character" w:customStyle="1" w:styleId="aa">
    <w:name w:val="註解方塊文字 字元"/>
    <w:basedOn w:val="a0"/>
    <w:link w:val="a9"/>
    <w:uiPriority w:val="99"/>
    <w:semiHidden/>
    <w:rsid w:val="001F5EE1"/>
    <w:rPr>
      <w:rFonts w:ascii="新細明體" w:eastAsia="新細明體"/>
      <w:sz w:val="18"/>
      <w:szCs w:val="18"/>
    </w:rPr>
  </w:style>
  <w:style w:type="paragraph" w:styleId="ab">
    <w:name w:val="header"/>
    <w:basedOn w:val="a"/>
    <w:link w:val="ac"/>
    <w:uiPriority w:val="99"/>
    <w:unhideWhenUsed/>
    <w:rsid w:val="00DD7025"/>
    <w:pPr>
      <w:tabs>
        <w:tab w:val="center" w:pos="4320"/>
        <w:tab w:val="right" w:pos="8640"/>
      </w:tabs>
      <w:spacing w:line="240" w:lineRule="auto"/>
    </w:pPr>
  </w:style>
  <w:style w:type="character" w:customStyle="1" w:styleId="ac">
    <w:name w:val="頁首 字元"/>
    <w:basedOn w:val="a0"/>
    <w:link w:val="ab"/>
    <w:uiPriority w:val="99"/>
    <w:rsid w:val="00DD7025"/>
  </w:style>
  <w:style w:type="paragraph" w:styleId="ad">
    <w:name w:val="footer"/>
    <w:basedOn w:val="a"/>
    <w:link w:val="ae"/>
    <w:uiPriority w:val="99"/>
    <w:unhideWhenUsed/>
    <w:rsid w:val="00DD7025"/>
    <w:pPr>
      <w:tabs>
        <w:tab w:val="center" w:pos="4320"/>
        <w:tab w:val="right" w:pos="8640"/>
      </w:tabs>
      <w:spacing w:line="240" w:lineRule="auto"/>
    </w:pPr>
  </w:style>
  <w:style w:type="character" w:customStyle="1" w:styleId="ae">
    <w:name w:val="頁尾 字元"/>
    <w:basedOn w:val="a0"/>
    <w:link w:val="ad"/>
    <w:uiPriority w:val="99"/>
    <w:rsid w:val="00DD7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4D94"/>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3">
    <w:name w:val="List Paragraph"/>
    <w:basedOn w:val="a"/>
    <w:uiPriority w:val="34"/>
    <w:qFormat/>
    <w:rsid w:val="000E3828"/>
    <w:pPr>
      <w:ind w:left="720"/>
      <w:contextualSpacing/>
    </w:pPr>
  </w:style>
  <w:style w:type="character" w:styleId="a4">
    <w:name w:val="annotation reference"/>
    <w:basedOn w:val="a0"/>
    <w:uiPriority w:val="99"/>
    <w:semiHidden/>
    <w:unhideWhenUsed/>
    <w:rsid w:val="001F5EE1"/>
    <w:rPr>
      <w:sz w:val="16"/>
      <w:szCs w:val="16"/>
    </w:rPr>
  </w:style>
  <w:style w:type="paragraph" w:styleId="a5">
    <w:name w:val="annotation text"/>
    <w:basedOn w:val="a"/>
    <w:link w:val="a6"/>
    <w:uiPriority w:val="99"/>
    <w:semiHidden/>
    <w:unhideWhenUsed/>
    <w:rsid w:val="001F5EE1"/>
    <w:pPr>
      <w:spacing w:line="240" w:lineRule="auto"/>
    </w:pPr>
    <w:rPr>
      <w:sz w:val="20"/>
      <w:szCs w:val="20"/>
    </w:rPr>
  </w:style>
  <w:style w:type="character" w:customStyle="1" w:styleId="a6">
    <w:name w:val="註解文字 字元"/>
    <w:basedOn w:val="a0"/>
    <w:link w:val="a5"/>
    <w:uiPriority w:val="99"/>
    <w:semiHidden/>
    <w:rsid w:val="001F5EE1"/>
    <w:rPr>
      <w:sz w:val="20"/>
      <w:szCs w:val="20"/>
    </w:rPr>
  </w:style>
  <w:style w:type="paragraph" w:styleId="a7">
    <w:name w:val="annotation subject"/>
    <w:basedOn w:val="a5"/>
    <w:next w:val="a5"/>
    <w:link w:val="a8"/>
    <w:uiPriority w:val="99"/>
    <w:semiHidden/>
    <w:unhideWhenUsed/>
    <w:rsid w:val="001F5EE1"/>
    <w:rPr>
      <w:b/>
      <w:bCs/>
    </w:rPr>
  </w:style>
  <w:style w:type="character" w:customStyle="1" w:styleId="a8">
    <w:name w:val="註解主旨 字元"/>
    <w:basedOn w:val="a6"/>
    <w:link w:val="a7"/>
    <w:uiPriority w:val="99"/>
    <w:semiHidden/>
    <w:rsid w:val="001F5EE1"/>
    <w:rPr>
      <w:b/>
      <w:bCs/>
      <w:sz w:val="20"/>
      <w:szCs w:val="20"/>
    </w:rPr>
  </w:style>
  <w:style w:type="paragraph" w:styleId="a9">
    <w:name w:val="Balloon Text"/>
    <w:basedOn w:val="a"/>
    <w:link w:val="aa"/>
    <w:uiPriority w:val="99"/>
    <w:semiHidden/>
    <w:unhideWhenUsed/>
    <w:rsid w:val="001F5EE1"/>
    <w:pPr>
      <w:spacing w:line="240" w:lineRule="auto"/>
    </w:pPr>
    <w:rPr>
      <w:rFonts w:ascii="新細明體" w:eastAsia="新細明體"/>
      <w:sz w:val="18"/>
      <w:szCs w:val="18"/>
    </w:rPr>
  </w:style>
  <w:style w:type="character" w:customStyle="1" w:styleId="aa">
    <w:name w:val="註解方塊文字 字元"/>
    <w:basedOn w:val="a0"/>
    <w:link w:val="a9"/>
    <w:uiPriority w:val="99"/>
    <w:semiHidden/>
    <w:rsid w:val="001F5EE1"/>
    <w:rPr>
      <w:rFonts w:ascii="新細明體" w:eastAsia="新細明體"/>
      <w:sz w:val="18"/>
      <w:szCs w:val="18"/>
    </w:rPr>
  </w:style>
  <w:style w:type="paragraph" w:styleId="ab">
    <w:name w:val="header"/>
    <w:basedOn w:val="a"/>
    <w:link w:val="ac"/>
    <w:uiPriority w:val="99"/>
    <w:unhideWhenUsed/>
    <w:rsid w:val="00DD7025"/>
    <w:pPr>
      <w:tabs>
        <w:tab w:val="center" w:pos="4320"/>
        <w:tab w:val="right" w:pos="8640"/>
      </w:tabs>
      <w:spacing w:line="240" w:lineRule="auto"/>
    </w:pPr>
  </w:style>
  <w:style w:type="character" w:customStyle="1" w:styleId="ac">
    <w:name w:val="頁首 字元"/>
    <w:basedOn w:val="a0"/>
    <w:link w:val="ab"/>
    <w:uiPriority w:val="99"/>
    <w:rsid w:val="00DD7025"/>
  </w:style>
  <w:style w:type="paragraph" w:styleId="ad">
    <w:name w:val="footer"/>
    <w:basedOn w:val="a"/>
    <w:link w:val="ae"/>
    <w:uiPriority w:val="99"/>
    <w:unhideWhenUsed/>
    <w:rsid w:val="00DD7025"/>
    <w:pPr>
      <w:tabs>
        <w:tab w:val="center" w:pos="4320"/>
        <w:tab w:val="right" w:pos="8640"/>
      </w:tabs>
      <w:spacing w:line="240" w:lineRule="auto"/>
    </w:pPr>
  </w:style>
  <w:style w:type="character" w:customStyle="1" w:styleId="ae">
    <w:name w:val="頁尾 字元"/>
    <w:basedOn w:val="a0"/>
    <w:link w:val="ad"/>
    <w:uiPriority w:val="99"/>
    <w:rsid w:val="00DD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4387">
      <w:bodyDiv w:val="1"/>
      <w:marLeft w:val="0"/>
      <w:marRight w:val="0"/>
      <w:marTop w:val="0"/>
      <w:marBottom w:val="0"/>
      <w:divBdr>
        <w:top w:val="none" w:sz="0" w:space="0" w:color="auto"/>
        <w:left w:val="none" w:sz="0" w:space="0" w:color="auto"/>
        <w:bottom w:val="none" w:sz="0" w:space="0" w:color="auto"/>
        <w:right w:val="none" w:sz="0" w:space="0" w:color="auto"/>
      </w:divBdr>
    </w:div>
    <w:div w:id="1432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2015-12-29T18:46:00Z</dcterms:created>
  <dcterms:modified xsi:type="dcterms:W3CDTF">2015-12-29T18:46:00Z</dcterms:modified>
</cp:coreProperties>
</file>